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B5F" w:rsidRDefault="00014B5F" w:rsidP="00014B5F">
      <w:pPr>
        <w:spacing w:after="0"/>
        <w:jc w:val="center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>Информационные</w:t>
      </w:r>
      <w:r w:rsidRPr="00014B5F">
        <w:rPr>
          <w:rFonts w:ascii="Times New Roman" w:hAnsi="Times New Roman" w:cs="Times New Roman"/>
        </w:rPr>
        <w:t xml:space="preserve"> ресурс</w:t>
      </w:r>
      <w:r>
        <w:rPr>
          <w:rFonts w:ascii="Times New Roman" w:hAnsi="Times New Roman" w:cs="Times New Roman"/>
        </w:rPr>
        <w:t>ы</w:t>
      </w:r>
      <w:r w:rsidRPr="00014B5F">
        <w:rPr>
          <w:rFonts w:ascii="Times New Roman" w:hAnsi="Times New Roman" w:cs="Times New Roman"/>
        </w:rPr>
        <w:t xml:space="preserve"> для сопровождения наставничества педагогических работников </w:t>
      </w:r>
      <w:bookmarkEnd w:id="0"/>
      <w:r w:rsidRPr="00014B5F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МДОУ «Детский сад № 3 «Незабудка»:</w:t>
      </w:r>
    </w:p>
    <w:p w:rsidR="00014B5F" w:rsidRDefault="00014B5F" w:rsidP="00014B5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014B5F" w:rsidRPr="00014B5F" w:rsidRDefault="00014B5F" w:rsidP="00014B5F">
      <w:pPr>
        <w:spacing w:after="0"/>
        <w:jc w:val="both"/>
        <w:rPr>
          <w:rFonts w:ascii="Times New Roman" w:hAnsi="Times New Roman" w:cs="Times New Roman"/>
        </w:rPr>
      </w:pPr>
      <w:r w:rsidRPr="00014B5F">
        <w:rPr>
          <w:rFonts w:ascii="Times New Roman" w:hAnsi="Times New Roman" w:cs="Times New Roman"/>
          <w:b/>
          <w:bCs/>
        </w:rPr>
        <w:t>Архангельский областной институт открытого образования</w:t>
      </w:r>
    </w:p>
    <w:p w:rsidR="00014B5F" w:rsidRPr="00014B5F" w:rsidRDefault="00014B5F" w:rsidP="00014B5F">
      <w:pPr>
        <w:spacing w:after="0"/>
        <w:jc w:val="both"/>
        <w:rPr>
          <w:rFonts w:ascii="Times New Roman" w:hAnsi="Times New Roman" w:cs="Times New Roman"/>
        </w:rPr>
      </w:pPr>
      <w:hyperlink r:id="rId5" w:history="1">
        <w:r w:rsidRPr="00014B5F">
          <w:rPr>
            <w:rStyle w:val="a3"/>
            <w:rFonts w:ascii="Times New Roman" w:hAnsi="Times New Roman" w:cs="Times New Roman"/>
          </w:rPr>
          <w:t>https://www.onedu.ru/sveden/struct/cnppmpr/mentoring/</w:t>
        </w:r>
      </w:hyperlink>
    </w:p>
    <w:p w:rsidR="00014B5F" w:rsidRDefault="00014B5F" w:rsidP="00014B5F">
      <w:pPr>
        <w:spacing w:after="0"/>
        <w:jc w:val="both"/>
        <w:rPr>
          <w:rFonts w:ascii="Times New Roman" w:hAnsi="Times New Roman" w:cs="Times New Roman"/>
        </w:rPr>
      </w:pPr>
      <w:r w:rsidRPr="00014B5F">
        <w:rPr>
          <w:rFonts w:ascii="Times New Roman" w:hAnsi="Times New Roman" w:cs="Times New Roman"/>
          <w:b/>
          <w:bCs/>
        </w:rPr>
        <w:t>«Навигатор педагога-наставника»</w:t>
      </w:r>
      <w:r>
        <w:rPr>
          <w:rFonts w:ascii="Times New Roman" w:hAnsi="Times New Roman" w:cs="Times New Roman"/>
        </w:rPr>
        <w:t xml:space="preserve">. </w:t>
      </w:r>
      <w:r w:rsidRPr="00014B5F">
        <w:rPr>
          <w:rFonts w:ascii="Times New Roman" w:hAnsi="Times New Roman" w:cs="Times New Roman"/>
        </w:rPr>
        <w:t>Методическое пособие в формате интерактивной настольной книги. Включает рекомендации по реализации целевой модели наставничества в образовательной организации, а также материалы о формах и видах наставничества, эффективных методах и технологиях работы наставника.</w:t>
      </w:r>
      <w:r>
        <w:rPr>
          <w:rFonts w:ascii="Times New Roman" w:hAnsi="Times New Roman" w:cs="Times New Roman"/>
        </w:rPr>
        <w:t xml:space="preserve"> </w:t>
      </w:r>
    </w:p>
    <w:p w:rsidR="00014B5F" w:rsidRPr="00014B5F" w:rsidRDefault="00014B5F" w:rsidP="00014B5F">
      <w:pPr>
        <w:spacing w:after="0"/>
        <w:jc w:val="both"/>
        <w:rPr>
          <w:rFonts w:ascii="Times New Roman" w:hAnsi="Times New Roman" w:cs="Times New Roman"/>
        </w:rPr>
      </w:pPr>
      <w:hyperlink r:id="rId6" w:history="1">
        <w:r w:rsidRPr="00014B5F">
          <w:rPr>
            <w:rStyle w:val="a3"/>
            <w:rFonts w:ascii="Times New Roman" w:hAnsi="Times New Roman" w:cs="Times New Roman"/>
          </w:rPr>
          <w:t>https://xn--d1arpf.xn--p1ai/wp-content/uploads/2022/09/Navigator-pedagoga-nastavnika.pdf</w:t>
        </w:r>
      </w:hyperlink>
      <w:r w:rsidRPr="00014B5F">
        <w:rPr>
          <w:rFonts w:ascii="Times New Roman" w:hAnsi="Times New Roman" w:cs="Times New Roman"/>
        </w:rPr>
        <w:t>.</w:t>
      </w:r>
      <w:r w:rsidRPr="00014B5F">
        <w:rPr>
          <w:rFonts w:ascii="Times New Roman" w:hAnsi="Times New Roman" w:cs="Times New Roman"/>
        </w:rPr>
        <w:drawing>
          <wp:inline distT="0" distB="0" distL="0" distR="0" wp14:anchorId="63293886" wp14:editId="3F6A5787">
            <wp:extent cx="5715" cy="5715"/>
            <wp:effectExtent l="0" t="0" r="0" b="0"/>
            <wp:docPr id="2" name="Рисунок 2" descr="Хочу такой сайт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B5F" w:rsidRPr="00014B5F" w:rsidRDefault="00014B5F" w:rsidP="00014B5F">
      <w:pPr>
        <w:spacing w:after="0"/>
        <w:jc w:val="both"/>
        <w:rPr>
          <w:rFonts w:ascii="Times New Roman" w:hAnsi="Times New Roman" w:cs="Times New Roman"/>
        </w:rPr>
      </w:pPr>
      <w:r w:rsidRPr="00014B5F">
        <w:rPr>
          <w:rFonts w:ascii="Times New Roman" w:hAnsi="Times New Roman" w:cs="Times New Roman"/>
          <w:b/>
          <w:bCs/>
        </w:rPr>
        <w:t>«</w:t>
      </w:r>
      <w:r>
        <w:rPr>
          <w:rFonts w:ascii="Times New Roman" w:hAnsi="Times New Roman" w:cs="Times New Roman"/>
          <w:b/>
          <w:bCs/>
        </w:rPr>
        <w:t xml:space="preserve">Педагогическое наставничество – </w:t>
      </w:r>
      <w:r w:rsidRPr="00014B5F">
        <w:rPr>
          <w:rFonts w:ascii="Times New Roman" w:hAnsi="Times New Roman" w:cs="Times New Roman"/>
          <w:b/>
          <w:bCs/>
        </w:rPr>
        <w:t>Учитель будущего»</w:t>
      </w:r>
      <w:r>
        <w:rPr>
          <w:rFonts w:ascii="Times New Roman" w:hAnsi="Times New Roman" w:cs="Times New Roman"/>
        </w:rPr>
        <w:t xml:space="preserve">. </w:t>
      </w:r>
      <w:r w:rsidRPr="00014B5F">
        <w:rPr>
          <w:rFonts w:ascii="Times New Roman" w:hAnsi="Times New Roman" w:cs="Times New Roman"/>
        </w:rPr>
        <w:t>Ресурс содержит нормативную документацию, сетевую карту наставничества, региональную информационную базу наставников, результаты исследований и другие материалы.</w:t>
      </w:r>
    </w:p>
    <w:p w:rsidR="00014B5F" w:rsidRPr="00014B5F" w:rsidRDefault="00014B5F" w:rsidP="00014B5F">
      <w:pPr>
        <w:spacing w:after="0"/>
        <w:jc w:val="both"/>
        <w:rPr>
          <w:rFonts w:ascii="Times New Roman" w:hAnsi="Times New Roman" w:cs="Times New Roman"/>
        </w:rPr>
      </w:pPr>
      <w:hyperlink r:id="rId9" w:history="1">
        <w:r w:rsidRPr="00014B5F">
          <w:rPr>
            <w:rStyle w:val="a3"/>
            <w:rFonts w:ascii="Times New Roman" w:hAnsi="Times New Roman" w:cs="Times New Roman"/>
          </w:rPr>
          <w:t>https://mp.uspu.ru/neformalnoe-obrazovanie/nastavnichestvo/</w:t>
        </w:r>
      </w:hyperlink>
    </w:p>
    <w:p w:rsidR="00014B5F" w:rsidRDefault="00014B5F" w:rsidP="00014B5F">
      <w:pPr>
        <w:spacing w:after="0"/>
        <w:jc w:val="both"/>
        <w:rPr>
          <w:rFonts w:ascii="Times New Roman" w:hAnsi="Times New Roman" w:cs="Times New Roman"/>
        </w:rPr>
      </w:pPr>
      <w:r w:rsidRPr="00014B5F">
        <w:rPr>
          <w:rFonts w:ascii="Times New Roman" w:hAnsi="Times New Roman" w:cs="Times New Roman"/>
          <w:b/>
          <w:bCs/>
        </w:rPr>
        <w:t>«Доступный наставник»</w:t>
      </w:r>
      <w:r>
        <w:rPr>
          <w:rFonts w:ascii="Times New Roman" w:hAnsi="Times New Roman" w:cs="Times New Roman"/>
        </w:rPr>
        <w:t xml:space="preserve">. </w:t>
      </w:r>
      <w:r w:rsidRPr="00014B5F">
        <w:rPr>
          <w:rFonts w:ascii="Times New Roman" w:hAnsi="Times New Roman" w:cs="Times New Roman"/>
        </w:rPr>
        <w:t>Консультационная служба, которая оказывает бесплатные консультации педагогическим работникам и управленческим кадрам по ключевым вопросам управленческого и методического характера, в том числе по подбору наставника и реализации целевой модели наставничества</w:t>
      </w:r>
      <w:r>
        <w:rPr>
          <w:rFonts w:ascii="Times New Roman" w:hAnsi="Times New Roman" w:cs="Times New Roman"/>
        </w:rPr>
        <w:t>.</w:t>
      </w:r>
    </w:p>
    <w:p w:rsidR="00014B5F" w:rsidRPr="00014B5F" w:rsidRDefault="00014B5F" w:rsidP="00014B5F">
      <w:pPr>
        <w:spacing w:after="0"/>
        <w:jc w:val="both"/>
        <w:rPr>
          <w:rFonts w:ascii="Times New Roman" w:hAnsi="Times New Roman" w:cs="Times New Roman"/>
        </w:rPr>
      </w:pPr>
      <w:hyperlink r:id="rId10" w:tgtFrame="_blank" w:history="1">
        <w:r w:rsidRPr="00014B5F">
          <w:rPr>
            <w:rStyle w:val="a3"/>
            <w:rFonts w:ascii="Times New Roman" w:hAnsi="Times New Roman" w:cs="Times New Roman"/>
          </w:rPr>
          <w:t>mp.uspu.ru</w:t>
        </w:r>
      </w:hyperlink>
    </w:p>
    <w:p w:rsidR="00A32682" w:rsidRPr="00014B5F" w:rsidRDefault="00A32682" w:rsidP="00014B5F">
      <w:pPr>
        <w:rPr>
          <w:rFonts w:ascii="Times New Roman" w:hAnsi="Times New Roman" w:cs="Times New Roman"/>
        </w:rPr>
      </w:pPr>
    </w:p>
    <w:sectPr w:rsidR="00A32682" w:rsidRPr="00014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0C3"/>
    <w:rsid w:val="00014B5F"/>
    <w:rsid w:val="009A30C3"/>
    <w:rsid w:val="00A32682"/>
    <w:rsid w:val="00D4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4B5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14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4B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4B5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14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4B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1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&#1089;&#1072;&#1081;&#1090;&#1086;&#1073;&#1088;&#1072;&#1079;&#1086;&#1074;&#1072;&#1085;&#1080;&#1103;.&#1088;&#1092;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xn--d1arpf.xn--p1ai/wp-content/uploads/2022/09/Navigator-pedagoga-nastavnika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onedu.ru/sveden/struct/cnppmpr/mentoring/" TargetMode="External"/><Relationship Id="rId10" Type="http://schemas.openxmlformats.org/officeDocument/2006/relationships/hyperlink" Target="https://mp.uspu.ru/neformalnoe-obrazovanie/nastavnichestv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p.uspu.ru/neformalnoe-obrazovanie/nastavnichestv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2026-06-03T13:51:00Z</dcterms:created>
  <dcterms:modified xsi:type="dcterms:W3CDTF">2026-06-03T13:59:00Z</dcterms:modified>
</cp:coreProperties>
</file>